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horzAnchor="margin" w:tblpY="-720"/>
        <w:tblW w:w="109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943"/>
      </w:tblGrid>
      <w:tr w:rsidR="00FF0569" w:rsidRPr="00FF0569" w:rsidTr="00FF0569">
        <w:trPr>
          <w:trHeight w:val="15633"/>
        </w:trPr>
        <w:tc>
          <w:tcPr>
            <w:tcW w:w="10943" w:type="dxa"/>
            <w:tcBorders>
              <w:top w:val="thinThickThinMediumGap" w:sz="24" w:space="0" w:color="FF0000"/>
              <w:left w:val="thinThickThinMediumGap" w:sz="24" w:space="0" w:color="FF0000"/>
              <w:bottom w:val="thinThickThinMediumGap" w:sz="24" w:space="0" w:color="008000"/>
              <w:right w:val="thinThickThinMediumGap" w:sz="24" w:space="0" w:color="008000"/>
            </w:tcBorders>
          </w:tcPr>
          <w:p w:rsidR="00FF0569" w:rsidRPr="00FF0569" w:rsidRDefault="00FF0569" w:rsidP="00FF05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569">
              <w:rPr>
                <w:rFonts w:ascii="Times New Roman" w:hAnsi="Times New Roman" w:cs="Times New Roman"/>
                <w:sz w:val="24"/>
                <w:szCs w:val="24"/>
              </w:rPr>
              <w:br w:type="page"/>
            </w:r>
            <w:r w:rsidRPr="00FF0569">
              <w:rPr>
                <w:rFonts w:ascii="Times New Roman" w:hAnsi="Times New Roman" w:cs="Times New Roman"/>
                <w:sz w:val="24"/>
                <w:szCs w:val="24"/>
              </w:rPr>
              <w:br w:type="page"/>
            </w:r>
            <w:r w:rsidRPr="00FF0569">
              <w:rPr>
                <w:rFonts w:ascii="Times New Roman" w:hAnsi="Times New Roman" w:cs="Times New Roman"/>
                <w:sz w:val="24"/>
                <w:szCs w:val="24"/>
              </w:rPr>
              <w:br w:type="page"/>
            </w:r>
            <w:r w:rsidRPr="00FF0569">
              <w:rPr>
                <w:rFonts w:ascii="Times New Roman" w:hAnsi="Times New Roman" w:cs="Times New Roman"/>
                <w:sz w:val="24"/>
                <w:szCs w:val="24"/>
              </w:rPr>
              <w:br w:type="page"/>
            </w:r>
            <w:r w:rsidRPr="00FF0569">
              <w:rPr>
                <w:rFonts w:ascii="Times New Roman" w:hAnsi="Times New Roman" w:cs="Times New Roman"/>
                <w:sz w:val="24"/>
                <w:szCs w:val="24"/>
              </w:rPr>
              <w:br w:type="page"/>
            </w:r>
            <w:r w:rsidRPr="00FF0569">
              <w:rPr>
                <w:rFonts w:ascii="Times New Roman" w:hAnsi="Times New Roman" w:cs="Times New Roman"/>
                <w:sz w:val="24"/>
                <w:szCs w:val="24"/>
              </w:rPr>
              <w:br w:type="page"/>
            </w:r>
          </w:p>
          <w:tbl>
            <w:tblPr>
              <w:tblW w:w="0" w:type="auto"/>
              <w:tblInd w:w="162" w:type="dxa"/>
              <w:tblBorders>
                <w:top w:val="thinThickThinMediumGap" w:sz="24" w:space="0" w:color="0000FF"/>
                <w:left w:val="thinThickThinMediumGap" w:sz="24" w:space="0" w:color="0000FF"/>
                <w:bottom w:val="thinThickThinMediumGap" w:sz="24" w:space="0" w:color="FF0000"/>
                <w:right w:val="thinThickThinMediumGap" w:sz="24" w:space="0" w:color="FF0000"/>
              </w:tblBorders>
              <w:tblLook w:val="0000" w:firstRow="0" w:lastRow="0" w:firstColumn="0" w:lastColumn="0" w:noHBand="0" w:noVBand="0"/>
            </w:tblPr>
            <w:tblGrid>
              <w:gridCol w:w="10385"/>
            </w:tblGrid>
            <w:tr w:rsidR="00FF0569" w:rsidRPr="00FF0569" w:rsidTr="00A02A2D">
              <w:trPr>
                <w:trHeight w:val="14832"/>
              </w:trPr>
              <w:tc>
                <w:tcPr>
                  <w:tcW w:w="10555" w:type="dxa"/>
                  <w:tcBorders>
                    <w:top w:val="thinThickThinMediumGap" w:sz="24" w:space="0" w:color="008000"/>
                    <w:left w:val="thinThickThinMediumGap" w:sz="24" w:space="0" w:color="008000"/>
                    <w:bottom w:val="thinThickThinMediumGap" w:sz="24" w:space="0" w:color="FF0000"/>
                    <w:right w:val="thinThickThinMediumGap" w:sz="24" w:space="0" w:color="FF0000"/>
                  </w:tcBorders>
                  <w:shd w:val="clear" w:color="auto" w:fill="FFFFFF"/>
                </w:tcPr>
                <w:p w:rsidR="00FF0569" w:rsidRPr="00FF0569" w:rsidRDefault="00FF0569" w:rsidP="00FF0569">
                  <w:pPr>
                    <w:framePr w:hSpace="180" w:wrap="around" w:hAnchor="margin" w:y="-720"/>
                    <w:ind w:left="234" w:right="175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FF0569" w:rsidRPr="00FF0569" w:rsidRDefault="00FF0569" w:rsidP="00FF0569">
                  <w:pPr>
                    <w:framePr w:hSpace="180" w:wrap="around" w:hAnchor="margin" w:y="-720"/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color w:val="FF0000"/>
                      <w:sz w:val="24"/>
                      <w:szCs w:val="24"/>
                      <w:lang w:val="tt-RU"/>
                    </w:rPr>
                  </w:pPr>
                  <w:r w:rsidRPr="00FF0569">
                    <w:rPr>
                      <w:rFonts w:ascii="Times New Roman" w:hAnsi="Times New Roman" w:cs="Times New Roman"/>
                      <w:b/>
                      <w:color w:val="FF0000"/>
                      <w:sz w:val="24"/>
                      <w:szCs w:val="24"/>
                      <w:lang w:val="tt-RU"/>
                    </w:rPr>
                    <w:t>Словарный минимум УМК по проекту “Минем өем”</w:t>
                  </w:r>
                </w:p>
                <w:p w:rsidR="00FF0569" w:rsidRPr="00FF0569" w:rsidRDefault="00FF0569" w:rsidP="00FF0569">
                  <w:pPr>
                    <w:framePr w:hSpace="180" w:wrap="around" w:hAnchor="margin" w:y="-720"/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color w:val="FF0000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FF0000"/>
                      <w:sz w:val="24"/>
                      <w:szCs w:val="24"/>
                      <w:lang w:val="tt-RU"/>
                    </w:rPr>
                    <w:t>в средней группе</w:t>
                  </w:r>
                </w:p>
                <w:tbl>
                  <w:tblPr>
                    <w:tblW w:w="9923" w:type="dxa"/>
                    <w:tblInd w:w="236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ook w:val="04A0" w:firstRow="1" w:lastRow="0" w:firstColumn="1" w:lastColumn="0" w:noHBand="0" w:noVBand="1"/>
                  </w:tblPr>
                  <w:tblGrid>
                    <w:gridCol w:w="4961"/>
                    <w:gridCol w:w="4962"/>
                  </w:tblGrid>
                  <w:tr w:rsidR="00FF0569" w:rsidRPr="00FF0569" w:rsidTr="00FF0569">
                    <w:trPr>
                      <w:trHeight w:val="11348"/>
                    </w:trPr>
                    <w:tc>
                      <w:tcPr>
                        <w:tcW w:w="4961" w:type="dxa"/>
                        <w:shd w:val="clear" w:color="auto" w:fill="auto"/>
                      </w:tcPr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Әти - папа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Әни - мама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Кыз - девочка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Малай - мальчик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Әби - бабушка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Бабай - дедушка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Исәнме - здравствуй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Исәнмесез - здравствуйте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Сау бул, саубулыгыз - до свидание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Эт - собака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Песи - кошка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Әйе - да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Юк - нет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 xml:space="preserve">Әйбәт - хорошо 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Ипи - хлеб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Алма - яблоко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Сөт - молоко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Чәй - чай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Рәхмәт - спасибо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</w:p>
                    </w:tc>
                    <w:tc>
                      <w:tcPr>
                        <w:tcW w:w="4962" w:type="dxa"/>
                        <w:shd w:val="clear" w:color="auto" w:fill="auto"/>
                      </w:tcPr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Мә - на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Тәмле - вкусно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Кил монда - иди сюда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Утыр - садись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Бир - дай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Аша - кушай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Эч - пей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Туп - мяч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Зур - большой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Кечкенә - маленький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Матур - красивый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Курчак - кукла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Куян - заяц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Аю - медведь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Хәлләр ничек - как дела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Уйна - играй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Пычрак - грязный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Чиста - чистый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Ю - мой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Бер - один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Ике - два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Өч - три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Дүрт - четыре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Биш – пят</w:t>
                        </w:r>
                        <w:r>
                          <w:t>ь</w:t>
                        </w:r>
                      </w:p>
                    </w:tc>
                  </w:tr>
                  <w:tr w:rsidR="00FF0569" w:rsidRPr="00FF0569" w:rsidTr="00FF0569">
                    <w:trPr>
                      <w:trHeight w:val="391"/>
                    </w:trPr>
                    <w:tc>
                      <w:tcPr>
                        <w:tcW w:w="9923" w:type="dxa"/>
                        <w:gridSpan w:val="2"/>
                        <w:shd w:val="clear" w:color="auto" w:fill="auto"/>
                      </w:tcPr>
                      <w:p w:rsidR="00FF0569" w:rsidRPr="00FF0569" w:rsidRDefault="00FF0569" w:rsidP="00FF0569">
                        <w:pPr>
                          <w:framePr w:hSpace="180" w:wrap="around" w:hAnchor="margin" w:y="-720"/>
                          <w:jc w:val="center"/>
                          <w:rPr>
                            <w:rFonts w:ascii="Times New Roman" w:hAnsi="Times New Roman" w:cs="Times New Roman"/>
                            <w:b/>
                            <w:color w:val="002060"/>
                            <w:sz w:val="24"/>
                            <w:szCs w:val="24"/>
                            <w:lang w:val="tt-RU"/>
                          </w:rPr>
                        </w:pPr>
                        <w:r w:rsidRPr="00FF0569">
                          <w:rPr>
                            <w:rFonts w:ascii="Times New Roman" w:hAnsi="Times New Roman" w:cs="Times New Roman"/>
                            <w:b/>
                            <w:color w:val="002060"/>
                            <w:sz w:val="24"/>
                            <w:szCs w:val="24"/>
                            <w:lang w:val="tt-RU"/>
                          </w:rPr>
                          <w:t>Пассивные слова</w:t>
                        </w:r>
                      </w:p>
                    </w:tc>
                  </w:tr>
                  <w:tr w:rsidR="00FF0569" w:rsidRPr="00FF0569" w:rsidTr="00A02A2D">
                    <w:trPr>
                      <w:trHeight w:val="2178"/>
                    </w:trPr>
                    <w:tc>
                      <w:tcPr>
                        <w:tcW w:w="4961" w:type="dxa"/>
                        <w:shd w:val="clear" w:color="auto" w:fill="auto"/>
                      </w:tcPr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Утырыгыз - садитесь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Бу кем? - это кто?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Кем юк? - кого нет?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Син кем? - ты кто?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</w:p>
                    </w:tc>
                    <w:tc>
                      <w:tcPr>
                        <w:tcW w:w="4962" w:type="dxa"/>
                        <w:shd w:val="clear" w:color="auto" w:fill="auto"/>
                      </w:tcPr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Кем анда? - кто там?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Басыгыз - встаньте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Ал - бери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Ничә? - сколько?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Нинди? - какой?</w:t>
                        </w:r>
                      </w:p>
                    </w:tc>
                  </w:tr>
                </w:tbl>
                <w:p w:rsidR="00FF0569" w:rsidRPr="00FF0569" w:rsidRDefault="00FF0569" w:rsidP="00FF0569">
                  <w:pPr>
                    <w:framePr w:hSpace="180" w:wrap="around" w:hAnchor="margin" w:y="-720"/>
                    <w:rPr>
                      <w:rFonts w:ascii="Times New Roman" w:hAnsi="Times New Roman" w:cs="Times New Roman"/>
                      <w:color w:val="339966"/>
                      <w:sz w:val="24"/>
                      <w:szCs w:val="24"/>
                    </w:rPr>
                  </w:pPr>
                </w:p>
              </w:tc>
            </w:tr>
          </w:tbl>
          <w:p w:rsidR="00FF0569" w:rsidRPr="00FF0569" w:rsidRDefault="00FF0569" w:rsidP="00FF05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0569" w:rsidRPr="00FF0569" w:rsidTr="00FF0569">
        <w:trPr>
          <w:trHeight w:val="15633"/>
        </w:trPr>
        <w:tc>
          <w:tcPr>
            <w:tcW w:w="10943" w:type="dxa"/>
            <w:tcBorders>
              <w:top w:val="thinThickThinMediumGap" w:sz="24" w:space="0" w:color="FF0000"/>
              <w:left w:val="thinThickThinMediumGap" w:sz="24" w:space="0" w:color="FF0000"/>
              <w:bottom w:val="thinThickThinMediumGap" w:sz="24" w:space="0" w:color="008000"/>
              <w:right w:val="thinThickThinMediumGap" w:sz="24" w:space="0" w:color="008000"/>
            </w:tcBorders>
          </w:tcPr>
          <w:p w:rsidR="00FF0569" w:rsidRPr="00FF0569" w:rsidRDefault="00FF0569" w:rsidP="00FF05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56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br w:type="page"/>
            </w:r>
            <w:r w:rsidRPr="00FF0569">
              <w:rPr>
                <w:rFonts w:ascii="Times New Roman" w:hAnsi="Times New Roman" w:cs="Times New Roman"/>
                <w:sz w:val="24"/>
                <w:szCs w:val="24"/>
              </w:rPr>
              <w:br w:type="page"/>
            </w:r>
            <w:r w:rsidRPr="00FF0569">
              <w:rPr>
                <w:rFonts w:ascii="Times New Roman" w:hAnsi="Times New Roman" w:cs="Times New Roman"/>
                <w:sz w:val="24"/>
                <w:szCs w:val="24"/>
              </w:rPr>
              <w:br w:type="page"/>
            </w:r>
            <w:r w:rsidRPr="00FF0569">
              <w:rPr>
                <w:rFonts w:ascii="Times New Roman" w:hAnsi="Times New Roman" w:cs="Times New Roman"/>
                <w:sz w:val="24"/>
                <w:szCs w:val="24"/>
              </w:rPr>
              <w:br w:type="page"/>
            </w:r>
            <w:r w:rsidRPr="00FF0569">
              <w:rPr>
                <w:rFonts w:ascii="Times New Roman" w:hAnsi="Times New Roman" w:cs="Times New Roman"/>
                <w:sz w:val="24"/>
                <w:szCs w:val="24"/>
              </w:rPr>
              <w:br w:type="page"/>
            </w:r>
            <w:r w:rsidRPr="00FF0569">
              <w:rPr>
                <w:rFonts w:ascii="Times New Roman" w:hAnsi="Times New Roman" w:cs="Times New Roman"/>
                <w:sz w:val="24"/>
                <w:szCs w:val="24"/>
              </w:rPr>
              <w:br w:type="page"/>
            </w:r>
          </w:p>
          <w:tbl>
            <w:tblPr>
              <w:tblW w:w="0" w:type="auto"/>
              <w:tblInd w:w="162" w:type="dxa"/>
              <w:tblBorders>
                <w:top w:val="thinThickThinMediumGap" w:sz="24" w:space="0" w:color="0000FF"/>
                <w:left w:val="thinThickThinMediumGap" w:sz="24" w:space="0" w:color="0000FF"/>
                <w:bottom w:val="thinThickThinMediumGap" w:sz="24" w:space="0" w:color="FF0000"/>
                <w:right w:val="thinThickThinMediumGap" w:sz="24" w:space="0" w:color="FF0000"/>
              </w:tblBorders>
              <w:tblLook w:val="0000" w:firstRow="0" w:lastRow="0" w:firstColumn="0" w:lastColumn="0" w:noHBand="0" w:noVBand="0"/>
            </w:tblPr>
            <w:tblGrid>
              <w:gridCol w:w="10385"/>
            </w:tblGrid>
            <w:tr w:rsidR="00FF0569" w:rsidRPr="00FF0569" w:rsidTr="00A02A2D">
              <w:trPr>
                <w:trHeight w:val="14832"/>
              </w:trPr>
              <w:tc>
                <w:tcPr>
                  <w:tcW w:w="10555" w:type="dxa"/>
                  <w:tcBorders>
                    <w:top w:val="thinThickThinMediumGap" w:sz="24" w:space="0" w:color="008000"/>
                    <w:left w:val="thinThickThinMediumGap" w:sz="24" w:space="0" w:color="008000"/>
                    <w:bottom w:val="thinThickThinMediumGap" w:sz="24" w:space="0" w:color="FF0000"/>
                    <w:right w:val="thinThickThinMediumGap" w:sz="24" w:space="0" w:color="FF0000"/>
                  </w:tcBorders>
                  <w:shd w:val="clear" w:color="auto" w:fill="FFFFFF"/>
                </w:tcPr>
                <w:p w:rsidR="00FF0569" w:rsidRPr="00FF0569" w:rsidRDefault="00FF0569" w:rsidP="00FF0569">
                  <w:pPr>
                    <w:framePr w:hSpace="180" w:wrap="around" w:hAnchor="margin" w:y="-720"/>
                    <w:ind w:left="234" w:right="175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FF0569" w:rsidRPr="00FF0569" w:rsidRDefault="00FF0569" w:rsidP="00FF0569">
                  <w:pPr>
                    <w:framePr w:hSpace="180" w:wrap="around" w:hAnchor="margin" w:y="-720"/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color w:val="FF0000"/>
                      <w:sz w:val="24"/>
                      <w:szCs w:val="24"/>
                      <w:lang w:val="tt-RU"/>
                    </w:rPr>
                  </w:pPr>
                  <w:r w:rsidRPr="00FF0569">
                    <w:rPr>
                      <w:rFonts w:ascii="Times New Roman" w:hAnsi="Times New Roman" w:cs="Times New Roman"/>
                      <w:b/>
                      <w:color w:val="FF0000"/>
                      <w:sz w:val="24"/>
                      <w:szCs w:val="24"/>
                      <w:lang w:val="tt-RU"/>
                    </w:rPr>
                    <w:t>Словарный минимум УМК по проекту “Уйный-уйный үсәбез”</w:t>
                  </w:r>
                </w:p>
                <w:p w:rsidR="00FF0569" w:rsidRPr="00FF0569" w:rsidRDefault="00FF0569" w:rsidP="00FF0569">
                  <w:pPr>
                    <w:framePr w:hSpace="180" w:wrap="around" w:hAnchor="margin" w:y="-720"/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color w:val="FF0000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FF0000"/>
                      <w:sz w:val="24"/>
                      <w:szCs w:val="24"/>
                      <w:lang w:val="tt-RU"/>
                    </w:rPr>
                    <w:t>в старшей группе</w:t>
                  </w:r>
                </w:p>
                <w:tbl>
                  <w:tblPr>
                    <w:tblW w:w="9923" w:type="dxa"/>
                    <w:tblInd w:w="236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ook w:val="04A0" w:firstRow="1" w:lastRow="0" w:firstColumn="1" w:lastColumn="0" w:noHBand="0" w:noVBand="1"/>
                  </w:tblPr>
                  <w:tblGrid>
                    <w:gridCol w:w="4978"/>
                    <w:gridCol w:w="4945"/>
                  </w:tblGrid>
                  <w:tr w:rsidR="00FF0569" w:rsidRPr="00FF0569" w:rsidTr="00A02A2D">
                    <w:trPr>
                      <w:trHeight w:val="8134"/>
                    </w:trPr>
                    <w:tc>
                      <w:tcPr>
                        <w:tcW w:w="4978" w:type="dxa"/>
                        <w:shd w:val="clear" w:color="auto" w:fill="auto"/>
                      </w:tcPr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Кишер - морковь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Суган - лук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Бәрәңге - кортофель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Кәбестә - капуста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Кыяр - огурец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Аш - суп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Ботка - каша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Баллы - сладкий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Кызыл - красный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Яшел - зеленый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Сары - желтый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Зәңгәр - синий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Бар - есть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Бит - лицо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Кул - рука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Күлмәк - платье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Чалбар - брюки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Ки - надень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Сал - сними</w:t>
                        </w:r>
                      </w:p>
                    </w:tc>
                    <w:tc>
                      <w:tcPr>
                        <w:tcW w:w="4945" w:type="dxa"/>
                        <w:shd w:val="clear" w:color="auto" w:fill="auto"/>
                      </w:tcPr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Алты - шесть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Җиде - семь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Сигез - восемь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Тугыз - девять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Ун - десять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Нинди? - какой?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Ничә? - сколько?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Кирәк - надо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Нәрсә кирәк? - что надо?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Тәлинкә - тарелка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Кашык - ложка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Чынаяк - чашка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Өстәл - стол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Урындык - стол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Карават - кровать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Йокла - спи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Бар - есть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Юа - моет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Яратам – люблю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</w:p>
                    </w:tc>
                  </w:tr>
                  <w:tr w:rsidR="00FF0569" w:rsidRPr="00FF0569" w:rsidTr="00A02A2D">
                    <w:tc>
                      <w:tcPr>
                        <w:tcW w:w="9923" w:type="dxa"/>
                        <w:gridSpan w:val="2"/>
                        <w:shd w:val="clear" w:color="auto" w:fill="auto"/>
                      </w:tcPr>
                      <w:p w:rsidR="00FF0569" w:rsidRPr="00FF0569" w:rsidRDefault="00FF0569" w:rsidP="00FF0569">
                        <w:pPr>
                          <w:framePr w:hSpace="180" w:wrap="around" w:hAnchor="margin" w:y="-720"/>
                          <w:jc w:val="center"/>
                          <w:rPr>
                            <w:rFonts w:ascii="Times New Roman" w:hAnsi="Times New Roman" w:cs="Times New Roman"/>
                            <w:b/>
                            <w:color w:val="002060"/>
                            <w:sz w:val="24"/>
                            <w:szCs w:val="24"/>
                            <w:lang w:val="tt-RU"/>
                          </w:rPr>
                        </w:pPr>
                        <w:r w:rsidRPr="00FF0569">
                          <w:rPr>
                            <w:rFonts w:ascii="Times New Roman" w:hAnsi="Times New Roman" w:cs="Times New Roman"/>
                            <w:b/>
                            <w:color w:val="002060"/>
                            <w:sz w:val="24"/>
                            <w:szCs w:val="24"/>
                            <w:lang w:val="tt-RU"/>
                          </w:rPr>
                          <w:t>Пассивные слова</w:t>
                        </w:r>
                      </w:p>
                    </w:tc>
                  </w:tr>
                  <w:tr w:rsidR="00FF0569" w:rsidRPr="00FF0569" w:rsidTr="00A02A2D">
                    <w:trPr>
                      <w:trHeight w:val="1306"/>
                    </w:trPr>
                    <w:tc>
                      <w:tcPr>
                        <w:tcW w:w="9923" w:type="dxa"/>
                        <w:gridSpan w:val="2"/>
                        <w:shd w:val="clear" w:color="auto" w:fill="auto"/>
                      </w:tcPr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Бу нәрсә? - это что?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Хәерле көн - добрый день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Нәрсә бар? - что есть?</w:t>
                        </w:r>
                      </w:p>
                    </w:tc>
                  </w:tr>
                </w:tbl>
                <w:p w:rsidR="00FF0569" w:rsidRPr="00FF0569" w:rsidRDefault="00FF0569" w:rsidP="00FF0569">
                  <w:pPr>
                    <w:framePr w:hSpace="180" w:wrap="around" w:hAnchor="margin" w:y="-720"/>
                    <w:spacing w:after="120"/>
                    <w:jc w:val="center"/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</w:pPr>
                </w:p>
                <w:p w:rsidR="00FF0569" w:rsidRPr="00FF0569" w:rsidRDefault="00FF0569" w:rsidP="00FF0569">
                  <w:pPr>
                    <w:framePr w:hSpace="180" w:wrap="around" w:hAnchor="margin" w:y="-720"/>
                    <w:rPr>
                      <w:rFonts w:ascii="Times New Roman" w:hAnsi="Times New Roman" w:cs="Times New Roman"/>
                      <w:color w:val="339966"/>
                      <w:sz w:val="24"/>
                      <w:szCs w:val="24"/>
                    </w:rPr>
                  </w:pPr>
                </w:p>
              </w:tc>
            </w:tr>
          </w:tbl>
          <w:p w:rsidR="00FF0569" w:rsidRPr="00FF0569" w:rsidRDefault="00FF0569" w:rsidP="00FF05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0569" w:rsidRPr="00FF0569" w:rsidTr="00FF0569">
        <w:trPr>
          <w:trHeight w:val="15633"/>
        </w:trPr>
        <w:tc>
          <w:tcPr>
            <w:tcW w:w="10943" w:type="dxa"/>
            <w:tcBorders>
              <w:top w:val="thinThickThinMediumGap" w:sz="24" w:space="0" w:color="FF0000"/>
              <w:left w:val="thinThickThinMediumGap" w:sz="24" w:space="0" w:color="FF0000"/>
              <w:bottom w:val="thinThickThinMediumGap" w:sz="24" w:space="0" w:color="008000"/>
              <w:right w:val="thinThickThinMediumGap" w:sz="24" w:space="0" w:color="008000"/>
            </w:tcBorders>
          </w:tcPr>
          <w:p w:rsidR="00FF0569" w:rsidRPr="00FF0569" w:rsidRDefault="00FF0569" w:rsidP="00FF05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56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br w:type="page"/>
            </w:r>
            <w:r w:rsidRPr="00FF0569">
              <w:rPr>
                <w:rFonts w:ascii="Times New Roman" w:hAnsi="Times New Roman" w:cs="Times New Roman"/>
                <w:sz w:val="24"/>
                <w:szCs w:val="24"/>
              </w:rPr>
              <w:br w:type="page"/>
            </w:r>
            <w:r w:rsidRPr="00FF0569">
              <w:rPr>
                <w:rFonts w:ascii="Times New Roman" w:hAnsi="Times New Roman" w:cs="Times New Roman"/>
                <w:sz w:val="24"/>
                <w:szCs w:val="24"/>
              </w:rPr>
              <w:br w:type="page"/>
            </w:r>
            <w:r w:rsidRPr="00FF0569">
              <w:rPr>
                <w:rFonts w:ascii="Times New Roman" w:hAnsi="Times New Roman" w:cs="Times New Roman"/>
                <w:sz w:val="24"/>
                <w:szCs w:val="24"/>
              </w:rPr>
              <w:br w:type="page"/>
            </w:r>
            <w:r w:rsidRPr="00FF0569">
              <w:rPr>
                <w:rFonts w:ascii="Times New Roman" w:hAnsi="Times New Roman" w:cs="Times New Roman"/>
                <w:sz w:val="24"/>
                <w:szCs w:val="24"/>
              </w:rPr>
              <w:br w:type="page"/>
            </w:r>
            <w:r w:rsidRPr="00FF0569">
              <w:rPr>
                <w:rFonts w:ascii="Times New Roman" w:hAnsi="Times New Roman" w:cs="Times New Roman"/>
                <w:sz w:val="24"/>
                <w:szCs w:val="24"/>
              </w:rPr>
              <w:br w:type="page"/>
            </w:r>
          </w:p>
          <w:tbl>
            <w:tblPr>
              <w:tblW w:w="0" w:type="auto"/>
              <w:tblInd w:w="162" w:type="dxa"/>
              <w:tblBorders>
                <w:top w:val="thinThickThinMediumGap" w:sz="24" w:space="0" w:color="0000FF"/>
                <w:left w:val="thinThickThinMediumGap" w:sz="24" w:space="0" w:color="0000FF"/>
                <w:bottom w:val="thinThickThinMediumGap" w:sz="24" w:space="0" w:color="FF0000"/>
                <w:right w:val="thinThickThinMediumGap" w:sz="24" w:space="0" w:color="FF0000"/>
              </w:tblBorders>
              <w:tblLook w:val="0000" w:firstRow="0" w:lastRow="0" w:firstColumn="0" w:lastColumn="0" w:noHBand="0" w:noVBand="0"/>
            </w:tblPr>
            <w:tblGrid>
              <w:gridCol w:w="10370"/>
            </w:tblGrid>
            <w:tr w:rsidR="00FF0569" w:rsidRPr="00FF0569" w:rsidTr="00FF0569">
              <w:trPr>
                <w:trHeight w:val="14949"/>
              </w:trPr>
              <w:tc>
                <w:tcPr>
                  <w:tcW w:w="10370" w:type="dxa"/>
                  <w:tcBorders>
                    <w:top w:val="thinThickThinMediumGap" w:sz="24" w:space="0" w:color="008000"/>
                    <w:left w:val="thinThickThinMediumGap" w:sz="24" w:space="0" w:color="008000"/>
                    <w:bottom w:val="thinThickThinMediumGap" w:sz="24" w:space="0" w:color="FF0000"/>
                    <w:right w:val="thinThickThinMediumGap" w:sz="24" w:space="0" w:color="FF0000"/>
                  </w:tcBorders>
                  <w:shd w:val="clear" w:color="auto" w:fill="FFFFFF"/>
                </w:tcPr>
                <w:p w:rsidR="00FF0569" w:rsidRPr="00FF0569" w:rsidRDefault="00FF0569" w:rsidP="00FF0569">
                  <w:pPr>
                    <w:framePr w:hSpace="180" w:wrap="around" w:hAnchor="margin" w:y="-720"/>
                    <w:ind w:left="234" w:right="175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FF0569" w:rsidRPr="00FF0569" w:rsidRDefault="00FF0569" w:rsidP="00FF0569">
                  <w:pPr>
                    <w:framePr w:hSpace="180" w:wrap="around" w:hAnchor="margin" w:y="-720"/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color w:val="FF0000"/>
                      <w:sz w:val="24"/>
                      <w:szCs w:val="24"/>
                      <w:lang w:val="tt-RU"/>
                    </w:rPr>
                  </w:pPr>
                  <w:r w:rsidRPr="00FF0569">
                    <w:rPr>
                      <w:rFonts w:ascii="Times New Roman" w:hAnsi="Times New Roman" w:cs="Times New Roman"/>
                      <w:b/>
                      <w:color w:val="FF0000"/>
                      <w:sz w:val="24"/>
                      <w:szCs w:val="24"/>
                      <w:lang w:val="tt-RU"/>
                    </w:rPr>
                    <w:t xml:space="preserve">Словарный минимум УМК по проекту “Без инде хәзер зурлар – мәктәпкә илтә юллар” </w:t>
                  </w:r>
                </w:p>
                <w:p w:rsidR="00FF0569" w:rsidRPr="00FF0569" w:rsidRDefault="00FF0569" w:rsidP="00FF0569">
                  <w:pPr>
                    <w:framePr w:hSpace="180" w:wrap="around" w:hAnchor="margin" w:y="-720"/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color w:val="FF0000"/>
                      <w:sz w:val="24"/>
                      <w:szCs w:val="24"/>
                      <w:lang w:val="tt-RU"/>
                    </w:rPr>
                  </w:pPr>
                  <w:r w:rsidRPr="00FF0569">
                    <w:rPr>
                      <w:rFonts w:ascii="Times New Roman" w:hAnsi="Times New Roman" w:cs="Times New Roman"/>
                      <w:b/>
                      <w:color w:val="FF0000"/>
                      <w:sz w:val="24"/>
                      <w:szCs w:val="24"/>
                      <w:lang w:val="tt-RU"/>
                    </w:rPr>
                    <w:t>в подготовительной к школе</w:t>
                  </w:r>
                  <w:r>
                    <w:rPr>
                      <w:rFonts w:ascii="Times New Roman" w:hAnsi="Times New Roman" w:cs="Times New Roman"/>
                      <w:b/>
                      <w:color w:val="FF0000"/>
                      <w:sz w:val="24"/>
                      <w:szCs w:val="24"/>
                      <w:lang w:val="tt-RU"/>
                    </w:rPr>
                    <w:t xml:space="preserve"> группе</w:t>
                  </w:r>
                </w:p>
                <w:tbl>
                  <w:tblPr>
                    <w:tblW w:w="0" w:type="auto"/>
                    <w:tblInd w:w="236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ook w:val="04A0" w:firstRow="1" w:lastRow="0" w:firstColumn="1" w:lastColumn="0" w:noHBand="0" w:noVBand="1"/>
                  </w:tblPr>
                  <w:tblGrid>
                    <w:gridCol w:w="5144"/>
                    <w:gridCol w:w="4481"/>
                  </w:tblGrid>
                  <w:tr w:rsidR="00FF0569" w:rsidRPr="00FF0569" w:rsidTr="00FF0569">
                    <w:trPr>
                      <w:trHeight w:val="11984"/>
                    </w:trPr>
                    <w:tc>
                      <w:tcPr>
                        <w:tcW w:w="5144" w:type="dxa"/>
                        <w:shd w:val="clear" w:color="auto" w:fill="auto"/>
                      </w:tcPr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Син кем? - ты кто?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Хәерле көн - добрый день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Бу кем? - это кто?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Бу нәрсә? - это что?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Нишли? - что делает?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 xml:space="preserve">Нишлисең? - что делаешь? 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Син нишлисең? - ты что делаешь?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Йоклый - спит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Утыра - сидит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Утырам - сижу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Ашый - кушает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Ашыйм - кушаю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Эчә - пьет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Эчәм - пью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Уйный - играет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Уйныйм - играю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Кая барасың? - куда идешь?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Барам - иду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Сикер - прыгай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Сикерәм - прыгаю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Сикерә - прыгает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Йөгерә - бегает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Йөгер - беги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Йөгерәм - бегу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Җырла - пой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Җырлыйм - пою</w:t>
                        </w:r>
                      </w:p>
                    </w:tc>
                    <w:tc>
                      <w:tcPr>
                        <w:tcW w:w="4480" w:type="dxa"/>
                        <w:shd w:val="clear" w:color="auto" w:fill="auto"/>
                      </w:tcPr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Шуа - катается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Шуам - катаюсь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Бие - пляши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Бии - пляшет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Биим - пляшу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Укый - читает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Укыйм - читаю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Тычкан - мышка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Төлке - лиса</w:t>
                        </w:r>
                        <w:bookmarkStart w:id="0" w:name="_GoBack"/>
                        <w:bookmarkEnd w:id="0"/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Бүре - волк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Керпе - еж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Тавык - курица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Әтәч - петух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Үрдәк - утка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Чана - санки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Дәфтәр - тетрадь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Китап укый - книгу читает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Укыйм - читаю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Рәсем ясыйм - рисую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Зур рәхмәт - большое спасибо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Чәк-чәк - чак- чак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Өчпочмак -триугольник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Яшь - молодой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Ак - белый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  <w:r w:rsidRPr="00FF0569">
                          <w:t>Кара - черный</w:t>
                        </w:r>
                      </w:p>
                      <w:p w:rsidR="00FF0569" w:rsidRPr="00FF0569" w:rsidRDefault="00FF0569" w:rsidP="00FF0569">
                        <w:pPr>
                          <w:pStyle w:val="a5"/>
                          <w:framePr w:wrap="around"/>
                        </w:pPr>
                      </w:p>
                    </w:tc>
                  </w:tr>
                  <w:tr w:rsidR="00FF0569" w:rsidRPr="00FF0569" w:rsidTr="00FF0569">
                    <w:trPr>
                      <w:trHeight w:val="493"/>
                    </w:trPr>
                    <w:tc>
                      <w:tcPr>
                        <w:tcW w:w="9625" w:type="dxa"/>
                        <w:gridSpan w:val="2"/>
                        <w:shd w:val="clear" w:color="auto" w:fill="auto"/>
                      </w:tcPr>
                      <w:p w:rsidR="00FF0569" w:rsidRPr="00FF0569" w:rsidRDefault="00FF0569" w:rsidP="00FF0569">
                        <w:pPr>
                          <w:framePr w:hSpace="180" w:wrap="around" w:hAnchor="margin" w:y="-720"/>
                          <w:jc w:val="center"/>
                          <w:rPr>
                            <w:rFonts w:ascii="Times New Roman" w:hAnsi="Times New Roman" w:cs="Times New Roman"/>
                            <w:b/>
                            <w:color w:val="002060"/>
                            <w:sz w:val="24"/>
                            <w:szCs w:val="24"/>
                            <w:lang w:val="tt-RU"/>
                          </w:rPr>
                        </w:pPr>
                        <w:r w:rsidRPr="00FF0569">
                          <w:rPr>
                            <w:rFonts w:ascii="Times New Roman" w:hAnsi="Times New Roman" w:cs="Times New Roman"/>
                            <w:b/>
                            <w:color w:val="002060"/>
                            <w:sz w:val="24"/>
                            <w:szCs w:val="24"/>
                            <w:lang w:val="tt-RU"/>
                          </w:rPr>
                          <w:t>Пассивные слова</w:t>
                        </w:r>
                      </w:p>
                    </w:tc>
                  </w:tr>
                  <w:tr w:rsidR="00FF0569" w:rsidRPr="00FF0569" w:rsidTr="00FF0569">
                    <w:trPr>
                      <w:trHeight w:val="493"/>
                    </w:trPr>
                    <w:tc>
                      <w:tcPr>
                        <w:tcW w:w="9625" w:type="dxa"/>
                        <w:gridSpan w:val="2"/>
                        <w:shd w:val="clear" w:color="auto" w:fill="auto"/>
                      </w:tcPr>
                      <w:p w:rsidR="00FF0569" w:rsidRPr="00FF0569" w:rsidRDefault="00FF0569" w:rsidP="00FF0569">
                        <w:pPr>
                          <w:framePr w:hSpace="180" w:wrap="around" w:hAnchor="margin" w:y="-72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</w:pPr>
                        <w:r w:rsidRPr="00FF0569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  <w:t xml:space="preserve">Нәрсә яратасың? - </w:t>
                        </w:r>
                        <w:r w:rsidRPr="00FF0569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что любишь?</w:t>
                        </w:r>
                      </w:p>
                    </w:tc>
                  </w:tr>
                </w:tbl>
                <w:p w:rsidR="00FF0569" w:rsidRPr="00FF0569" w:rsidRDefault="00FF0569" w:rsidP="00FF0569">
                  <w:pPr>
                    <w:framePr w:hSpace="180" w:wrap="around" w:hAnchor="margin" w:y="-720"/>
                    <w:spacing w:after="120"/>
                    <w:jc w:val="center"/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</w:pPr>
                </w:p>
                <w:p w:rsidR="00FF0569" w:rsidRPr="00FF0569" w:rsidRDefault="00FF0569" w:rsidP="00FF0569">
                  <w:pPr>
                    <w:framePr w:hSpace="180" w:wrap="around" w:hAnchor="margin" w:y="-720"/>
                    <w:rPr>
                      <w:rFonts w:ascii="Times New Roman" w:hAnsi="Times New Roman" w:cs="Times New Roman"/>
                      <w:color w:val="339966"/>
                      <w:sz w:val="24"/>
                      <w:szCs w:val="24"/>
                    </w:rPr>
                  </w:pPr>
                </w:p>
              </w:tc>
            </w:tr>
          </w:tbl>
          <w:p w:rsidR="00FF0569" w:rsidRPr="00FF0569" w:rsidRDefault="00FF0569" w:rsidP="00FF05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67E25" w:rsidRPr="00FF0569" w:rsidRDefault="00D67E25" w:rsidP="00FF0569">
      <w:pPr>
        <w:rPr>
          <w:rFonts w:ascii="Times New Roman" w:hAnsi="Times New Roman" w:cs="Times New Roman"/>
          <w:sz w:val="24"/>
          <w:szCs w:val="24"/>
        </w:rPr>
      </w:pPr>
    </w:p>
    <w:sectPr w:rsidR="00D67E25" w:rsidRPr="00FF0569" w:rsidSect="00FF0569">
      <w:pgSz w:w="11906" w:h="16838"/>
      <w:pgMar w:top="720" w:right="720" w:bottom="993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589E"/>
    <w:rsid w:val="007F589E"/>
    <w:rsid w:val="009F605B"/>
    <w:rsid w:val="00D67E25"/>
    <w:rsid w:val="00FF0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C593BE1-7DFA-4C5C-9E8E-3A9BF37D2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60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F0569"/>
    <w:pPr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a4">
    <w:name w:val="Основной текст Знак"/>
    <w:basedOn w:val="a0"/>
    <w:link w:val="a3"/>
    <w:rsid w:val="00FF0569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customStyle="1" w:styleId="a5">
    <w:name w:val="тттттттт"/>
    <w:basedOn w:val="a"/>
    <w:link w:val="a6"/>
    <w:qFormat/>
    <w:rsid w:val="00FF0569"/>
    <w:pPr>
      <w:framePr w:hSpace="180" w:wrap="around" w:hAnchor="margin" w:y="-720"/>
      <w:spacing w:line="240" w:lineRule="auto"/>
      <w:ind w:left="176"/>
      <w:jc w:val="both"/>
    </w:pPr>
    <w:rPr>
      <w:rFonts w:ascii="Times New Roman" w:hAnsi="Times New Roman" w:cs="Times New Roman"/>
      <w:sz w:val="24"/>
      <w:szCs w:val="24"/>
      <w:lang w:val="tt-RU"/>
    </w:rPr>
  </w:style>
  <w:style w:type="character" w:customStyle="1" w:styleId="a6">
    <w:name w:val="тттттттт Знак"/>
    <w:basedOn w:val="a0"/>
    <w:link w:val="a5"/>
    <w:rsid w:val="00FF0569"/>
    <w:rPr>
      <w:rFonts w:ascii="Times New Roman" w:hAnsi="Times New Roman" w:cs="Times New Roman"/>
      <w:sz w:val="24"/>
      <w:szCs w:val="24"/>
      <w:lang w:val="tt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386</Words>
  <Characters>2204</Characters>
  <Application>Microsoft Office Word</Application>
  <DocSecurity>0</DocSecurity>
  <Lines>18</Lines>
  <Paragraphs>5</Paragraphs>
  <ScaleCrop>false</ScaleCrop>
  <Company>SPecialiST RePack</Company>
  <LinksUpToDate>false</LinksUpToDate>
  <CharactersWithSpaces>2585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Ирек Саляхов</cp:lastModifiedBy>
  <cp:revision>3</cp:revision>
  <dcterms:created xsi:type="dcterms:W3CDTF">2013-10-26T14:43:00Z</dcterms:created>
  <dcterms:modified xsi:type="dcterms:W3CDTF">2023-10-09T09:28:00Z</dcterms:modified>
</cp:coreProperties>
</file>